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72" w:rsidRPr="00225256" w:rsidRDefault="00487872" w:rsidP="00225256">
      <w:pPr>
        <w:jc w:val="both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0;width:36.6pt;height:50.4pt;z-index:251658240">
            <v:imagedata r:id="rId5" o:title=""/>
          </v:shape>
        </w:pict>
      </w:r>
      <w:r>
        <w:t xml:space="preserve">                                                                                                   </w:t>
      </w:r>
    </w:p>
    <w:p w:rsidR="00487872" w:rsidRPr="007A35F8" w:rsidRDefault="00487872" w:rsidP="00225256">
      <w:pPr>
        <w:pStyle w:val="Title"/>
        <w:rPr>
          <w:b/>
          <w:sz w:val="12"/>
        </w:rPr>
      </w:pPr>
      <w:r>
        <w:rPr>
          <w:b/>
          <w:sz w:val="24"/>
        </w:rPr>
        <w:t xml:space="preserve"> </w:t>
      </w:r>
    </w:p>
    <w:p w:rsidR="00487872" w:rsidRDefault="00487872" w:rsidP="00225256">
      <w:pPr>
        <w:pStyle w:val="Title"/>
        <w:rPr>
          <w:b/>
          <w:szCs w:val="28"/>
        </w:rPr>
      </w:pPr>
    </w:p>
    <w:p w:rsidR="00487872" w:rsidRDefault="00487872" w:rsidP="00225256">
      <w:pPr>
        <w:pStyle w:val="Title"/>
        <w:rPr>
          <w:b/>
          <w:szCs w:val="28"/>
        </w:rPr>
      </w:pPr>
    </w:p>
    <w:p w:rsidR="00487872" w:rsidRDefault="00487872" w:rsidP="00225256">
      <w:pPr>
        <w:pStyle w:val="Title"/>
        <w:rPr>
          <w:b/>
          <w:szCs w:val="28"/>
        </w:rPr>
      </w:pPr>
    </w:p>
    <w:p w:rsidR="00487872" w:rsidRPr="00C14391" w:rsidRDefault="00487872" w:rsidP="00225256">
      <w:pPr>
        <w:pStyle w:val="Title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487872" w:rsidRPr="00E1265D" w:rsidRDefault="00487872" w:rsidP="00225256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487872" w:rsidRPr="009F76B4" w:rsidRDefault="00487872" w:rsidP="003B512C">
      <w:pPr>
        <w:jc w:val="center"/>
        <w:rPr>
          <w:b/>
          <w:bCs/>
          <w:szCs w:val="28"/>
        </w:rPr>
      </w:pPr>
      <w:r w:rsidRPr="003C4E02">
        <w:rPr>
          <w:b/>
          <w:bCs/>
          <w:szCs w:val="28"/>
          <w:lang w:val="ru-RU"/>
        </w:rPr>
        <w:t>(п’ят</w:t>
      </w:r>
      <w:r w:rsidRPr="003C4E02">
        <w:rPr>
          <w:b/>
          <w:bCs/>
          <w:szCs w:val="28"/>
        </w:rPr>
        <w:t>а</w:t>
      </w:r>
      <w:r w:rsidRPr="00E70AD0">
        <w:rPr>
          <w:b/>
          <w:bCs/>
          <w:color w:val="FF0000"/>
          <w:szCs w:val="28"/>
        </w:rPr>
        <w:t xml:space="preserve"> </w:t>
      </w:r>
      <w:r w:rsidRPr="009F76B4">
        <w:rPr>
          <w:b/>
          <w:bCs/>
          <w:szCs w:val="28"/>
        </w:rPr>
        <w:t>сесія сьомого скликання)</w:t>
      </w:r>
    </w:p>
    <w:p w:rsidR="00487872" w:rsidRPr="003B512C" w:rsidRDefault="00487872" w:rsidP="003B512C">
      <w:pPr>
        <w:keepNext/>
        <w:outlineLvl w:val="0"/>
        <w:rPr>
          <w:b/>
          <w:bCs/>
          <w:szCs w:val="28"/>
        </w:rPr>
      </w:pPr>
    </w:p>
    <w:p w:rsidR="00487872" w:rsidRPr="003B512C" w:rsidRDefault="00487872" w:rsidP="003B512C">
      <w:pPr>
        <w:jc w:val="center"/>
        <w:rPr>
          <w:b/>
          <w:bCs/>
          <w:sz w:val="24"/>
        </w:rPr>
      </w:pPr>
      <w:r w:rsidRPr="003B512C">
        <w:rPr>
          <w:b/>
          <w:bCs/>
          <w:szCs w:val="28"/>
          <w:lang w:val="ru-RU"/>
        </w:rPr>
        <w:t>Р І Ш Е Н Н Я</w:t>
      </w:r>
    </w:p>
    <w:p w:rsidR="00487872" w:rsidRPr="003B512C" w:rsidRDefault="00487872" w:rsidP="003B512C">
      <w:pPr>
        <w:rPr>
          <w:b/>
          <w:bCs/>
          <w:szCs w:val="28"/>
        </w:rPr>
      </w:pPr>
    </w:p>
    <w:p w:rsidR="00487872" w:rsidRPr="003B512C" w:rsidRDefault="00487872" w:rsidP="003B512C">
      <w:pPr>
        <w:rPr>
          <w:b/>
          <w:bCs/>
          <w:szCs w:val="28"/>
        </w:rPr>
      </w:pPr>
    </w:p>
    <w:p w:rsidR="00487872" w:rsidRPr="009F76B4" w:rsidRDefault="00487872" w:rsidP="003B512C">
      <w:pPr>
        <w:keepNext/>
        <w:tabs>
          <w:tab w:val="left" w:pos="4536"/>
        </w:tabs>
        <w:spacing w:line="192" w:lineRule="auto"/>
        <w:jc w:val="both"/>
        <w:outlineLvl w:val="3"/>
        <w:rPr>
          <w:szCs w:val="28"/>
        </w:rPr>
      </w:pPr>
      <w:r w:rsidRPr="009F76B4">
        <w:rPr>
          <w:szCs w:val="28"/>
          <w:lang w:val="ru-RU"/>
        </w:rPr>
        <w:t>19 лютого</w:t>
      </w:r>
      <w:r w:rsidRPr="009F76B4">
        <w:rPr>
          <w:szCs w:val="28"/>
        </w:rPr>
        <w:t xml:space="preserve"> 20</w:t>
      </w:r>
      <w:r w:rsidRPr="009F76B4">
        <w:rPr>
          <w:szCs w:val="28"/>
          <w:lang w:val="ru-RU"/>
        </w:rPr>
        <w:t>16</w:t>
      </w:r>
      <w:r w:rsidRPr="009F76B4">
        <w:rPr>
          <w:szCs w:val="28"/>
        </w:rPr>
        <w:t xml:space="preserve"> року</w:t>
      </w:r>
    </w:p>
    <w:p w:rsidR="00487872" w:rsidRDefault="00487872" w:rsidP="00225256">
      <w:pPr>
        <w:jc w:val="both"/>
        <w:rPr>
          <w:szCs w:val="28"/>
        </w:rPr>
      </w:pPr>
    </w:p>
    <w:p w:rsidR="00487872" w:rsidRDefault="00487872" w:rsidP="00225256">
      <w:pPr>
        <w:jc w:val="both"/>
        <w:rPr>
          <w:szCs w:val="28"/>
        </w:rPr>
      </w:pPr>
    </w:p>
    <w:p w:rsidR="00487872" w:rsidRPr="009F76B4" w:rsidRDefault="00487872">
      <w:pPr>
        <w:pStyle w:val="Title"/>
        <w:jc w:val="left"/>
        <w:rPr>
          <w:b/>
          <w:szCs w:val="28"/>
        </w:rPr>
      </w:pPr>
      <w:r w:rsidRPr="009F76B4">
        <w:rPr>
          <w:b/>
        </w:rPr>
        <w:t xml:space="preserve">Про внесення змін до </w:t>
      </w:r>
      <w:r w:rsidRPr="009F76B4">
        <w:rPr>
          <w:b/>
          <w:szCs w:val="28"/>
        </w:rPr>
        <w:t>Програми</w:t>
      </w:r>
    </w:p>
    <w:p w:rsidR="00487872" w:rsidRPr="009F76B4" w:rsidRDefault="00487872">
      <w:pPr>
        <w:pStyle w:val="Title"/>
        <w:jc w:val="left"/>
        <w:rPr>
          <w:b/>
          <w:szCs w:val="28"/>
        </w:rPr>
      </w:pPr>
      <w:r w:rsidRPr="009F76B4">
        <w:rPr>
          <w:b/>
          <w:szCs w:val="28"/>
        </w:rPr>
        <w:t>розвитку малого підприємництва</w:t>
      </w:r>
    </w:p>
    <w:p w:rsidR="00487872" w:rsidRPr="009F76B4" w:rsidRDefault="00487872">
      <w:pPr>
        <w:pStyle w:val="Title"/>
        <w:jc w:val="left"/>
        <w:rPr>
          <w:b/>
        </w:rPr>
      </w:pPr>
      <w:r w:rsidRPr="009F76B4">
        <w:rPr>
          <w:b/>
          <w:szCs w:val="28"/>
        </w:rPr>
        <w:t>в м. Лубни на 2015-2017 роки</w:t>
      </w:r>
    </w:p>
    <w:p w:rsidR="00487872" w:rsidRDefault="00487872">
      <w:pPr>
        <w:pStyle w:val="Title"/>
        <w:ind w:firstLine="900"/>
        <w:jc w:val="both"/>
      </w:pPr>
    </w:p>
    <w:p w:rsidR="00487872" w:rsidRDefault="00487872" w:rsidP="00E356B6">
      <w:pPr>
        <w:pStyle w:val="Title"/>
        <w:ind w:firstLine="720"/>
        <w:jc w:val="both"/>
      </w:pPr>
      <w:r>
        <w:t xml:space="preserve">Відповідно до рішення </w:t>
      </w:r>
      <w:r w:rsidRPr="003C4E02">
        <w:rPr>
          <w:bCs/>
        </w:rPr>
        <w:t>позачергової третьої  сесії сьомого скликання</w:t>
      </w:r>
      <w:r>
        <w:t xml:space="preserve"> Лубенської міської ради від 24 грудня 2015 року «Про бюджет міста на 2016 рік», керуючись ст. 26 Закону України «Про місцеве самоврядування в Україні»,</w:t>
      </w:r>
    </w:p>
    <w:p w:rsidR="00487872" w:rsidRDefault="00487872">
      <w:pPr>
        <w:pStyle w:val="Title"/>
        <w:ind w:firstLine="900"/>
        <w:jc w:val="left"/>
      </w:pPr>
    </w:p>
    <w:p w:rsidR="00487872" w:rsidRPr="00466858" w:rsidRDefault="00487872">
      <w:pPr>
        <w:pStyle w:val="Title"/>
        <w:ind w:firstLine="900"/>
        <w:rPr>
          <w:b/>
        </w:rPr>
      </w:pPr>
      <w:r>
        <w:rPr>
          <w:b/>
        </w:rPr>
        <w:t xml:space="preserve">міська рада   </w:t>
      </w:r>
      <w:r w:rsidRPr="00466858">
        <w:rPr>
          <w:b/>
        </w:rPr>
        <w:t>в и р і ш и л а :</w:t>
      </w:r>
    </w:p>
    <w:p w:rsidR="00487872" w:rsidRDefault="00487872">
      <w:pPr>
        <w:pStyle w:val="Title"/>
        <w:ind w:firstLine="900"/>
      </w:pPr>
    </w:p>
    <w:p w:rsidR="00487872" w:rsidRPr="001A293B" w:rsidRDefault="00487872" w:rsidP="001A293B">
      <w:pPr>
        <w:pStyle w:val="NormalWeb"/>
        <w:autoSpaceDE w:val="0"/>
        <w:autoSpaceDN w:val="0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1A293B">
        <w:rPr>
          <w:sz w:val="28"/>
          <w:szCs w:val="28"/>
          <w:lang w:val="uk-UA"/>
        </w:rPr>
        <w:t>1. Внести зміни до Програми розвитку малого підприємництва в м.Лубни на 2015-2017 роки, затвердженої рішенням Лубенської міської ради  від 14 січня 2015 року «</w:t>
      </w:r>
      <w:r w:rsidRPr="001A293B">
        <w:rPr>
          <w:bCs/>
          <w:sz w:val="28"/>
          <w:szCs w:val="28"/>
          <w:lang w:val="uk-UA"/>
        </w:rPr>
        <w:t xml:space="preserve">Про затвердження </w:t>
      </w:r>
      <w:r w:rsidRPr="001A293B">
        <w:rPr>
          <w:sz w:val="28"/>
          <w:szCs w:val="28"/>
          <w:lang w:val="uk-UA"/>
        </w:rPr>
        <w:t>Програми розвитку малого підприємництва в м. Лубни на 2015-2017 роки», виклавши пункт 2.1.1. підрозділу ІІ «</w:t>
      </w:r>
      <w:r w:rsidRPr="001A293B">
        <w:rPr>
          <w:color w:val="000000"/>
          <w:sz w:val="28"/>
          <w:szCs w:val="28"/>
          <w:lang w:val="uk-UA"/>
        </w:rPr>
        <w:t>Фінансово-кредитна та інвестиційна підтримка</w:t>
      </w:r>
      <w:r w:rsidRPr="001A293B">
        <w:rPr>
          <w:sz w:val="28"/>
          <w:szCs w:val="28"/>
          <w:lang w:val="uk-UA"/>
        </w:rPr>
        <w:t xml:space="preserve">» та підрозділ </w:t>
      </w:r>
      <w:r w:rsidRPr="001A293B">
        <w:rPr>
          <w:sz w:val="28"/>
          <w:szCs w:val="28"/>
          <w:lang w:val="en-US"/>
        </w:rPr>
        <w:t>V</w:t>
      </w:r>
      <w:r w:rsidRPr="001A293B">
        <w:rPr>
          <w:sz w:val="28"/>
          <w:szCs w:val="28"/>
          <w:lang w:val="uk-UA"/>
        </w:rPr>
        <w:t xml:space="preserve"> «Вартість програми за джерелами фінансування по роках» розділу 4</w:t>
      </w:r>
      <w:r w:rsidRPr="001A293B">
        <w:rPr>
          <w:rStyle w:val="Strong"/>
          <w:b w:val="0"/>
          <w:bCs/>
          <w:sz w:val="28"/>
          <w:szCs w:val="28"/>
          <w:lang w:val="uk-UA"/>
        </w:rPr>
        <w:t xml:space="preserve"> «Заходи Програми розвитку малого підприємництва  в м. Лубни на 2015-2017 роки»</w:t>
      </w:r>
      <w:r w:rsidRPr="001A293B">
        <w:rPr>
          <w:rStyle w:val="Strong"/>
          <w:bCs/>
          <w:sz w:val="28"/>
          <w:szCs w:val="28"/>
          <w:lang w:val="uk-UA"/>
        </w:rPr>
        <w:t xml:space="preserve"> </w:t>
      </w:r>
      <w:r w:rsidRPr="001A293B">
        <w:rPr>
          <w:sz w:val="28"/>
          <w:szCs w:val="28"/>
          <w:lang w:val="uk-UA"/>
        </w:rPr>
        <w:t>в новій редакції (додається).</w:t>
      </w:r>
    </w:p>
    <w:p w:rsidR="00487872" w:rsidRPr="001A293B" w:rsidRDefault="00487872" w:rsidP="001A293B">
      <w:pPr>
        <w:pStyle w:val="NormalWeb"/>
        <w:autoSpaceDE w:val="0"/>
        <w:autoSpaceDN w:val="0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1A293B">
        <w:rPr>
          <w:sz w:val="28"/>
          <w:szCs w:val="28"/>
          <w:lang w:val="uk-UA"/>
        </w:rPr>
        <w:t xml:space="preserve">2. </w:t>
      </w:r>
      <w:r w:rsidRPr="001A293B">
        <w:rPr>
          <w:sz w:val="28"/>
          <w:szCs w:val="28"/>
        </w:rPr>
        <w:t xml:space="preserve">Контроль за виконанням рішення покласти на постійну депутатську комісію з питань </w:t>
      </w:r>
      <w:r>
        <w:rPr>
          <w:sz w:val="28"/>
          <w:szCs w:val="28"/>
          <w:lang w:val="uk-UA"/>
        </w:rPr>
        <w:t xml:space="preserve">промислової, енергетичної політики, транспорту, зв’язку та </w:t>
      </w:r>
      <w:r w:rsidRPr="001A293B">
        <w:rPr>
          <w:sz w:val="28"/>
          <w:szCs w:val="28"/>
        </w:rPr>
        <w:t>підприємницької діяльності.</w:t>
      </w:r>
      <w:r w:rsidRPr="001A293B">
        <w:rPr>
          <w:color w:val="FF0000"/>
          <w:sz w:val="28"/>
          <w:szCs w:val="28"/>
        </w:rPr>
        <w:t xml:space="preserve"> </w:t>
      </w:r>
    </w:p>
    <w:p w:rsidR="00487872" w:rsidRPr="0017392E" w:rsidRDefault="00487872" w:rsidP="00E356B6">
      <w:pPr>
        <w:pStyle w:val="Title"/>
        <w:ind w:firstLine="720"/>
        <w:jc w:val="left"/>
        <w:rPr>
          <w:szCs w:val="28"/>
        </w:rPr>
      </w:pPr>
    </w:p>
    <w:p w:rsidR="00487872" w:rsidRDefault="00487872" w:rsidP="00E356B6">
      <w:pPr>
        <w:pStyle w:val="Title"/>
        <w:ind w:firstLine="720"/>
      </w:pPr>
    </w:p>
    <w:p w:rsidR="00487872" w:rsidRDefault="00487872" w:rsidP="005F04D6">
      <w:pPr>
        <w:pStyle w:val="Title"/>
        <w:ind w:firstLine="720"/>
        <w:jc w:val="left"/>
        <w:rPr>
          <w:b/>
        </w:rPr>
      </w:pPr>
      <w:r>
        <w:rPr>
          <w:b/>
        </w:rPr>
        <w:t xml:space="preserve"> Міський голова                                                                О.П.Грицаєнко</w:t>
      </w:r>
    </w:p>
    <w:p w:rsidR="00487872" w:rsidRDefault="00487872">
      <w:pPr>
        <w:pStyle w:val="Title"/>
        <w:jc w:val="left"/>
        <w:rPr>
          <w:b/>
        </w:rPr>
      </w:pPr>
    </w:p>
    <w:p w:rsidR="00487872" w:rsidRDefault="00487872">
      <w:pPr>
        <w:pStyle w:val="Title"/>
        <w:jc w:val="left"/>
        <w:rPr>
          <w:b/>
        </w:rPr>
      </w:pPr>
    </w:p>
    <w:p w:rsidR="00487872" w:rsidRDefault="00487872">
      <w:pPr>
        <w:pStyle w:val="Title"/>
        <w:jc w:val="left"/>
        <w:rPr>
          <w:b/>
        </w:rPr>
      </w:pPr>
    </w:p>
    <w:p w:rsidR="00487872" w:rsidRDefault="00487872">
      <w:pPr>
        <w:pStyle w:val="Title"/>
        <w:jc w:val="left"/>
        <w:rPr>
          <w:b/>
        </w:rPr>
      </w:pPr>
    </w:p>
    <w:p w:rsidR="00487872" w:rsidRDefault="00487872">
      <w:pPr>
        <w:pStyle w:val="Title"/>
        <w:jc w:val="left"/>
        <w:rPr>
          <w:b/>
        </w:rPr>
      </w:pPr>
    </w:p>
    <w:p w:rsidR="00487872" w:rsidRDefault="00487872">
      <w:pPr>
        <w:pStyle w:val="Title"/>
        <w:jc w:val="left"/>
        <w:rPr>
          <w:b/>
        </w:rPr>
      </w:pPr>
    </w:p>
    <w:p w:rsidR="00487872" w:rsidRDefault="00487872">
      <w:pPr>
        <w:pStyle w:val="Title"/>
        <w:jc w:val="left"/>
        <w:rPr>
          <w:b/>
        </w:rPr>
      </w:pPr>
    </w:p>
    <w:p w:rsidR="00487872" w:rsidRDefault="00487872">
      <w:pPr>
        <w:pStyle w:val="Title"/>
        <w:jc w:val="left"/>
        <w:rPr>
          <w:b/>
        </w:rPr>
      </w:pPr>
    </w:p>
    <w:p w:rsidR="00487872" w:rsidRDefault="00487872">
      <w:pPr>
        <w:pStyle w:val="Title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487872" w:rsidRDefault="00487872">
      <w:pPr>
        <w:pStyle w:val="Title"/>
        <w:jc w:val="left"/>
        <w:rPr>
          <w:b/>
          <w:sz w:val="24"/>
          <w:szCs w:val="24"/>
        </w:rPr>
      </w:pPr>
    </w:p>
    <w:p w:rsidR="00487872" w:rsidRPr="003C4E02" w:rsidRDefault="00487872" w:rsidP="00006E8D">
      <w:pPr>
        <w:pStyle w:val="Title"/>
        <w:ind w:left="5760" w:firstLine="900"/>
        <w:jc w:val="left"/>
        <w:rPr>
          <w:sz w:val="22"/>
          <w:szCs w:val="22"/>
        </w:rPr>
      </w:pPr>
      <w:r w:rsidRPr="003C4E02">
        <w:rPr>
          <w:sz w:val="22"/>
          <w:szCs w:val="22"/>
        </w:rPr>
        <w:t>Додаток</w:t>
      </w:r>
    </w:p>
    <w:p w:rsidR="00487872" w:rsidRDefault="00487872" w:rsidP="00006E8D">
      <w:pPr>
        <w:pStyle w:val="Title"/>
        <w:ind w:left="5760" w:firstLine="900"/>
        <w:jc w:val="left"/>
        <w:rPr>
          <w:sz w:val="22"/>
          <w:szCs w:val="22"/>
        </w:rPr>
      </w:pPr>
      <w:r w:rsidRPr="003C4E02">
        <w:rPr>
          <w:sz w:val="22"/>
          <w:szCs w:val="22"/>
        </w:rPr>
        <w:t xml:space="preserve">до рішення п’ятої  сесії </w:t>
      </w:r>
    </w:p>
    <w:p w:rsidR="00487872" w:rsidRDefault="00487872" w:rsidP="00006E8D">
      <w:pPr>
        <w:pStyle w:val="Title"/>
        <w:ind w:left="5760" w:firstLine="900"/>
        <w:jc w:val="left"/>
        <w:rPr>
          <w:sz w:val="22"/>
          <w:szCs w:val="22"/>
        </w:rPr>
      </w:pPr>
      <w:r w:rsidRPr="003C4E02">
        <w:rPr>
          <w:sz w:val="22"/>
          <w:szCs w:val="22"/>
        </w:rPr>
        <w:t>Лубенської міської ради</w:t>
      </w:r>
      <w:r>
        <w:rPr>
          <w:sz w:val="22"/>
          <w:szCs w:val="22"/>
        </w:rPr>
        <w:t xml:space="preserve"> </w:t>
      </w:r>
    </w:p>
    <w:p w:rsidR="00487872" w:rsidRPr="003C4E02" w:rsidRDefault="00487872" w:rsidP="00006E8D">
      <w:pPr>
        <w:pStyle w:val="Title"/>
        <w:ind w:left="5760" w:firstLine="900"/>
        <w:jc w:val="left"/>
        <w:rPr>
          <w:sz w:val="22"/>
          <w:szCs w:val="22"/>
        </w:rPr>
      </w:pPr>
      <w:r w:rsidRPr="003C4E02">
        <w:rPr>
          <w:sz w:val="22"/>
          <w:szCs w:val="22"/>
        </w:rPr>
        <w:t xml:space="preserve">сьомого скликання </w:t>
      </w:r>
    </w:p>
    <w:p w:rsidR="00487872" w:rsidRPr="003C4E02" w:rsidRDefault="00487872" w:rsidP="00006E8D">
      <w:pPr>
        <w:pStyle w:val="Title"/>
        <w:ind w:left="5760" w:firstLine="900"/>
        <w:jc w:val="left"/>
        <w:rPr>
          <w:sz w:val="22"/>
          <w:szCs w:val="22"/>
        </w:rPr>
      </w:pPr>
      <w:r w:rsidRPr="003C4E02">
        <w:rPr>
          <w:sz w:val="22"/>
          <w:szCs w:val="22"/>
        </w:rPr>
        <w:t>19 лютого 2016 року</w:t>
      </w:r>
    </w:p>
    <w:p w:rsidR="00487872" w:rsidRDefault="00487872" w:rsidP="00E70AD0">
      <w:pPr>
        <w:pStyle w:val="NormalWeb"/>
        <w:autoSpaceDE w:val="0"/>
        <w:autoSpaceDN w:val="0"/>
        <w:spacing w:before="0" w:beforeAutospacing="0" w:after="0" w:afterAutospacing="0"/>
        <w:jc w:val="center"/>
        <w:rPr>
          <w:rStyle w:val="Strong"/>
          <w:bCs/>
          <w:sz w:val="28"/>
          <w:szCs w:val="28"/>
          <w:lang w:val="uk-UA"/>
        </w:rPr>
      </w:pPr>
    </w:p>
    <w:p w:rsidR="00487872" w:rsidRPr="00B70303" w:rsidRDefault="00487872" w:rsidP="00E70AD0">
      <w:pPr>
        <w:pStyle w:val="NormalWeb"/>
        <w:autoSpaceDE w:val="0"/>
        <w:autoSpaceDN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rStyle w:val="Strong"/>
          <w:bCs/>
          <w:sz w:val="28"/>
          <w:szCs w:val="28"/>
          <w:lang w:val="uk-UA"/>
        </w:rPr>
        <w:t xml:space="preserve">4. </w:t>
      </w:r>
      <w:r w:rsidRPr="00B70303">
        <w:rPr>
          <w:rStyle w:val="Strong"/>
          <w:bCs/>
          <w:sz w:val="28"/>
          <w:szCs w:val="28"/>
          <w:lang w:val="uk-UA"/>
        </w:rPr>
        <w:t xml:space="preserve">Заходи Програми </w:t>
      </w:r>
      <w:r>
        <w:rPr>
          <w:rStyle w:val="Strong"/>
          <w:bCs/>
          <w:sz w:val="28"/>
          <w:szCs w:val="28"/>
          <w:lang w:val="uk-UA"/>
        </w:rPr>
        <w:t>розвитку</w:t>
      </w:r>
      <w:r w:rsidRPr="00B70303">
        <w:rPr>
          <w:rStyle w:val="Strong"/>
          <w:bCs/>
          <w:sz w:val="28"/>
          <w:szCs w:val="28"/>
          <w:lang w:val="uk-UA"/>
        </w:rPr>
        <w:t xml:space="preserve"> малого підприємництва</w:t>
      </w:r>
      <w:r>
        <w:rPr>
          <w:rStyle w:val="Strong"/>
          <w:bCs/>
          <w:sz w:val="28"/>
          <w:szCs w:val="28"/>
          <w:lang w:val="uk-UA"/>
        </w:rPr>
        <w:t xml:space="preserve"> </w:t>
      </w:r>
      <w:r w:rsidRPr="00B70303">
        <w:rPr>
          <w:rStyle w:val="Strong"/>
          <w:bCs/>
          <w:sz w:val="28"/>
          <w:szCs w:val="28"/>
          <w:lang w:val="uk-UA"/>
        </w:rPr>
        <w:t xml:space="preserve"> в м. Лубни на 201</w:t>
      </w:r>
      <w:r>
        <w:rPr>
          <w:rStyle w:val="Strong"/>
          <w:bCs/>
          <w:sz w:val="28"/>
          <w:szCs w:val="28"/>
          <w:lang w:val="uk-UA"/>
        </w:rPr>
        <w:t>5</w:t>
      </w:r>
      <w:r w:rsidRPr="00B70303">
        <w:rPr>
          <w:rStyle w:val="Strong"/>
          <w:bCs/>
          <w:sz w:val="28"/>
          <w:szCs w:val="28"/>
          <w:lang w:val="uk-UA"/>
        </w:rPr>
        <w:t>-201</w:t>
      </w:r>
      <w:r>
        <w:rPr>
          <w:rStyle w:val="Strong"/>
          <w:bCs/>
          <w:sz w:val="28"/>
          <w:szCs w:val="28"/>
          <w:lang w:val="uk-UA"/>
        </w:rPr>
        <w:t>7</w:t>
      </w:r>
      <w:r w:rsidRPr="00B70303">
        <w:rPr>
          <w:rStyle w:val="Strong"/>
          <w:bCs/>
          <w:sz w:val="28"/>
          <w:szCs w:val="28"/>
          <w:lang w:val="uk-UA"/>
        </w:rPr>
        <w:t xml:space="preserve"> роки</w:t>
      </w:r>
    </w:p>
    <w:p w:rsidR="00487872" w:rsidRPr="00496EC7" w:rsidRDefault="00487872" w:rsidP="00E70AD0">
      <w:pPr>
        <w:pStyle w:val="NormalWeb"/>
        <w:spacing w:before="0" w:beforeAutospacing="0" w:after="0" w:afterAutospacing="0"/>
        <w:jc w:val="both"/>
        <w:rPr>
          <w:lang w:val="uk-UA"/>
        </w:rPr>
      </w:pPr>
      <w:r w:rsidRPr="00496EC7">
        <w:rPr>
          <w:lang w:val="uk-UA"/>
        </w:rPr>
        <w:t> </w:t>
      </w:r>
    </w:p>
    <w:tbl>
      <w:tblPr>
        <w:tblW w:w="5450" w:type="pct"/>
        <w:tblInd w:w="-43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1"/>
        <w:gridCol w:w="1269"/>
        <w:gridCol w:w="3052"/>
        <w:gridCol w:w="1440"/>
        <w:gridCol w:w="547"/>
        <w:gridCol w:w="365"/>
        <w:gridCol w:w="1177"/>
        <w:gridCol w:w="15"/>
        <w:gridCol w:w="774"/>
        <w:gridCol w:w="444"/>
        <w:gridCol w:w="628"/>
      </w:tblGrid>
      <w:tr w:rsidR="00487872" w:rsidRPr="00FE615C" w:rsidTr="00E65803"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jc w:val="center"/>
              <w:rPr>
                <w:b/>
                <w:sz w:val="20"/>
                <w:szCs w:val="20"/>
              </w:rPr>
            </w:pPr>
            <w:r w:rsidRPr="00C42530">
              <w:rPr>
                <w:rStyle w:val="Strong"/>
                <w:bCs/>
                <w:sz w:val="20"/>
                <w:szCs w:val="20"/>
              </w:rPr>
              <w:t>№</w:t>
            </w:r>
            <w:r w:rsidRPr="00C42530">
              <w:rPr>
                <w:b/>
                <w:sz w:val="20"/>
                <w:szCs w:val="20"/>
              </w:rPr>
              <w:t xml:space="preserve"> </w:t>
            </w:r>
            <w:r w:rsidRPr="00C42530">
              <w:rPr>
                <w:rStyle w:val="Strong"/>
                <w:bCs/>
                <w:sz w:val="20"/>
                <w:szCs w:val="20"/>
              </w:rPr>
              <w:t>з/п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C42530">
              <w:rPr>
                <w:rStyle w:val="Strong"/>
                <w:bCs/>
                <w:sz w:val="20"/>
                <w:szCs w:val="20"/>
                <w:lang w:val="uk-UA"/>
              </w:rPr>
              <w:t>Пріоритетні завдання</w:t>
            </w:r>
          </w:p>
        </w:tc>
        <w:tc>
          <w:tcPr>
            <w:tcW w:w="1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C42530">
              <w:rPr>
                <w:rStyle w:val="Strong"/>
                <w:bCs/>
                <w:sz w:val="20"/>
                <w:szCs w:val="20"/>
                <w:lang w:val="uk-UA"/>
              </w:rPr>
              <w:t>Зміст заходу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C42530">
              <w:rPr>
                <w:rStyle w:val="Strong"/>
                <w:bCs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4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jc w:val="center"/>
              <w:rPr>
                <w:b/>
                <w:sz w:val="20"/>
                <w:szCs w:val="20"/>
              </w:rPr>
            </w:pPr>
            <w:r w:rsidRPr="00C42530">
              <w:rPr>
                <w:rStyle w:val="Strong"/>
                <w:bCs/>
                <w:sz w:val="20"/>
                <w:szCs w:val="20"/>
              </w:rPr>
              <w:t>Термін</w:t>
            </w:r>
            <w:r w:rsidRPr="00C42530">
              <w:rPr>
                <w:b/>
                <w:sz w:val="20"/>
                <w:szCs w:val="20"/>
              </w:rPr>
              <w:t xml:space="preserve"> </w:t>
            </w:r>
            <w:r w:rsidRPr="00C42530">
              <w:rPr>
                <w:rStyle w:val="Strong"/>
                <w:bCs/>
                <w:sz w:val="20"/>
                <w:szCs w:val="20"/>
              </w:rPr>
              <w:t>вико</w:t>
            </w:r>
            <w:r>
              <w:rPr>
                <w:rStyle w:val="Strong"/>
                <w:bCs/>
                <w:sz w:val="20"/>
                <w:szCs w:val="20"/>
              </w:rPr>
              <w:t>-</w:t>
            </w:r>
            <w:r w:rsidRPr="00C42530">
              <w:rPr>
                <w:rStyle w:val="Strong"/>
                <w:bCs/>
                <w:sz w:val="20"/>
                <w:szCs w:val="20"/>
              </w:rPr>
              <w:t>нання</w:t>
            </w:r>
          </w:p>
        </w:tc>
        <w:tc>
          <w:tcPr>
            <w:tcW w:w="5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uk-UA"/>
              </w:rPr>
            </w:pPr>
            <w:r w:rsidRPr="00C42530">
              <w:rPr>
                <w:rStyle w:val="Strong"/>
                <w:bCs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88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C42530">
              <w:rPr>
                <w:rStyle w:val="Strong"/>
                <w:bCs/>
                <w:sz w:val="20"/>
                <w:szCs w:val="20"/>
                <w:lang w:val="uk-UA"/>
              </w:rPr>
              <w:t>Вартість,</w:t>
            </w:r>
          </w:p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C42530">
              <w:rPr>
                <w:rStyle w:val="Strong"/>
                <w:bCs/>
                <w:sz w:val="20"/>
                <w:szCs w:val="20"/>
                <w:lang w:val="uk-UA"/>
              </w:rPr>
              <w:t>тис. грн.</w:t>
            </w:r>
          </w:p>
        </w:tc>
      </w:tr>
      <w:tr w:rsidR="00487872" w:rsidRPr="00FE615C" w:rsidTr="00E65803"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jc w:val="center"/>
              <w:rPr>
                <w:rStyle w:val="Strong"/>
                <w:bCs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Cs/>
                <w:sz w:val="20"/>
                <w:szCs w:val="20"/>
                <w:lang w:val="uk-UA"/>
              </w:rPr>
            </w:pPr>
          </w:p>
        </w:tc>
        <w:tc>
          <w:tcPr>
            <w:tcW w:w="1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Cs/>
                <w:sz w:val="20"/>
                <w:szCs w:val="20"/>
                <w:lang w:val="uk-UA"/>
              </w:rPr>
            </w:pP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Cs/>
                <w:sz w:val="20"/>
                <w:szCs w:val="20"/>
                <w:lang w:val="uk-UA"/>
              </w:rPr>
            </w:pPr>
          </w:p>
        </w:tc>
        <w:tc>
          <w:tcPr>
            <w:tcW w:w="4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jc w:val="center"/>
              <w:rPr>
                <w:rStyle w:val="Strong"/>
                <w:bCs/>
                <w:sz w:val="20"/>
                <w:szCs w:val="20"/>
              </w:rPr>
            </w:pPr>
          </w:p>
        </w:tc>
        <w:tc>
          <w:tcPr>
            <w:tcW w:w="5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Cs/>
                <w:sz w:val="20"/>
                <w:szCs w:val="20"/>
                <w:lang w:val="uk-UA"/>
              </w:rPr>
            </w:pP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C42530">
              <w:rPr>
                <w:rStyle w:val="Strong"/>
                <w:bCs/>
                <w:sz w:val="20"/>
                <w:szCs w:val="20"/>
                <w:lang w:val="uk-UA"/>
              </w:rPr>
              <w:t>2015</w:t>
            </w:r>
          </w:p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C42530">
              <w:rPr>
                <w:rStyle w:val="Strong"/>
                <w:bCs/>
                <w:sz w:val="20"/>
                <w:szCs w:val="20"/>
                <w:lang w:val="uk-UA"/>
              </w:rPr>
              <w:t>рік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C42530">
              <w:rPr>
                <w:rStyle w:val="Strong"/>
                <w:bCs/>
                <w:sz w:val="20"/>
                <w:szCs w:val="20"/>
                <w:lang w:val="uk-UA"/>
              </w:rPr>
              <w:t>2016 рік</w:t>
            </w:r>
          </w:p>
        </w:tc>
        <w:tc>
          <w:tcPr>
            <w:tcW w:w="3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487872" w:rsidRPr="00C42530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C42530">
              <w:rPr>
                <w:rStyle w:val="Strong"/>
                <w:bCs/>
                <w:sz w:val="20"/>
                <w:szCs w:val="20"/>
                <w:lang w:val="uk-UA"/>
              </w:rPr>
              <w:t>2017 рік</w:t>
            </w:r>
          </w:p>
        </w:tc>
      </w:tr>
      <w:tr w:rsidR="00487872" w:rsidRPr="00FE615C" w:rsidTr="00E65803"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3C4E02" w:rsidRDefault="00487872" w:rsidP="003C4E02">
            <w:pPr>
              <w:pStyle w:val="NormalWeb"/>
              <w:autoSpaceDE w:val="0"/>
              <w:autoSpaceDN w:val="0"/>
              <w:spacing w:before="0" w:beforeAutospacing="0" w:after="0" w:afterAutospacing="0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3C4E02">
              <w:rPr>
                <w:b/>
                <w:color w:val="000000"/>
                <w:sz w:val="20"/>
                <w:szCs w:val="20"/>
                <w:lang w:val="uk-UA"/>
              </w:rPr>
              <w:t>ІІ. Фінансово-кредитна та інвестиційна підтримка</w:t>
            </w:r>
          </w:p>
        </w:tc>
      </w:tr>
      <w:tr w:rsidR="00487872" w:rsidRPr="00FE615C" w:rsidTr="00E65803"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872" w:rsidRPr="003C4E02" w:rsidRDefault="00487872" w:rsidP="007C04CA">
            <w:pPr>
              <w:jc w:val="center"/>
              <w:rPr>
                <w:rStyle w:val="Strong"/>
                <w:bCs/>
                <w:sz w:val="20"/>
                <w:szCs w:val="20"/>
              </w:rPr>
            </w:pPr>
            <w:r w:rsidRPr="003C4E02">
              <w:rPr>
                <w:color w:val="000000"/>
                <w:sz w:val="20"/>
                <w:szCs w:val="20"/>
              </w:rPr>
              <w:t> 2.1.1</w:t>
            </w:r>
          </w:p>
        </w:tc>
        <w:tc>
          <w:tcPr>
            <w:tcW w:w="6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872" w:rsidRPr="003C4E02" w:rsidRDefault="00487872" w:rsidP="005F04D6">
            <w:pPr>
              <w:pStyle w:val="NormalWeb"/>
              <w:autoSpaceDE w:val="0"/>
              <w:autoSpaceDN w:val="0"/>
              <w:spacing w:before="0" w:beforeAutospacing="0" w:after="0" w:afterAutospacing="0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3C4E02">
              <w:rPr>
                <w:sz w:val="20"/>
                <w:szCs w:val="20"/>
                <w:lang w:val="uk-UA"/>
              </w:rPr>
              <w:t>Фінансово-кредитна підтримка  суб’єктів малого підприємництва</w:t>
            </w:r>
          </w:p>
        </w:tc>
        <w:tc>
          <w:tcPr>
            <w:tcW w:w="1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872" w:rsidRPr="003C4E02" w:rsidRDefault="00487872" w:rsidP="005F04D6">
            <w:pPr>
              <w:ind w:firstLine="246"/>
              <w:rPr>
                <w:color w:val="000000"/>
                <w:sz w:val="20"/>
                <w:szCs w:val="20"/>
              </w:rPr>
            </w:pPr>
            <w:r w:rsidRPr="003C4E02">
              <w:rPr>
                <w:color w:val="000000"/>
                <w:sz w:val="20"/>
                <w:szCs w:val="20"/>
              </w:rPr>
              <w:t xml:space="preserve">Забезпечення надання фінансової державної підтримки на зворотній основі для реалізації бізнес-проектів суб’єктів малого та середнього підприємництва, що відповідають пріоритетним напрямкам Програми, </w:t>
            </w:r>
          </w:p>
          <w:p w:rsidR="00487872" w:rsidRPr="003C4E02" w:rsidRDefault="00487872" w:rsidP="005F04D6">
            <w:pPr>
              <w:rPr>
                <w:color w:val="000000"/>
                <w:sz w:val="20"/>
                <w:szCs w:val="20"/>
              </w:rPr>
            </w:pPr>
            <w:r w:rsidRPr="003C4E02">
              <w:rPr>
                <w:color w:val="000000"/>
                <w:sz w:val="20"/>
                <w:szCs w:val="20"/>
              </w:rPr>
              <w:t>на конкурсних засадах з місцевого бюджету та Полтавського регіонального фонду підтримки підприємництва, а саме:</w:t>
            </w:r>
          </w:p>
          <w:p w:rsidR="00487872" w:rsidRPr="003C4E02" w:rsidRDefault="00487872" w:rsidP="005F04D6">
            <w:pPr>
              <w:ind w:firstLine="24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3C4E02">
              <w:rPr>
                <w:color w:val="000000"/>
                <w:sz w:val="20"/>
                <w:szCs w:val="20"/>
              </w:rPr>
              <w:t>бізнес-проектів, що реалізуються у реальному секторі виробництва та у сфері послуг;</w:t>
            </w:r>
          </w:p>
          <w:p w:rsidR="00487872" w:rsidRPr="003C4E02" w:rsidRDefault="00487872" w:rsidP="005F04D6">
            <w:pPr>
              <w:ind w:firstLine="24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3C4E02">
              <w:rPr>
                <w:color w:val="000000"/>
                <w:sz w:val="20"/>
                <w:szCs w:val="20"/>
              </w:rPr>
              <w:t>проектів, направлених на впровадження енергозберігаючого обладнання та технологій, застосування нетрадиційних джерел енергії та виготовлення відповідного обладнання;</w:t>
            </w:r>
          </w:p>
          <w:p w:rsidR="00487872" w:rsidRPr="003C4E02" w:rsidRDefault="00487872" w:rsidP="005F04D6">
            <w:pPr>
              <w:ind w:firstLine="24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3C4E02">
              <w:rPr>
                <w:color w:val="000000"/>
                <w:sz w:val="20"/>
                <w:szCs w:val="20"/>
              </w:rPr>
              <w:t>проектів у галузі садівництва, овочівництва, харчової промисловості;</w:t>
            </w:r>
          </w:p>
          <w:p w:rsidR="00487872" w:rsidRPr="003C4E02" w:rsidRDefault="00487872" w:rsidP="005F04D6">
            <w:pPr>
              <w:ind w:firstLine="24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3C4E02">
              <w:rPr>
                <w:color w:val="000000"/>
                <w:sz w:val="20"/>
                <w:szCs w:val="20"/>
              </w:rPr>
              <w:t>проектів  у галузі екології;</w:t>
            </w:r>
          </w:p>
          <w:p w:rsidR="00487872" w:rsidRPr="003C4E02" w:rsidRDefault="00487872" w:rsidP="005F04D6">
            <w:pPr>
              <w:ind w:firstLine="24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3C4E02">
              <w:rPr>
                <w:color w:val="000000"/>
                <w:sz w:val="20"/>
                <w:szCs w:val="20"/>
              </w:rPr>
              <w:t>проектів у галузі спорту, туризму та оздоровлення;</w:t>
            </w:r>
          </w:p>
          <w:p w:rsidR="00487872" w:rsidRPr="003C4E02" w:rsidRDefault="00487872" w:rsidP="005F04D6">
            <w:pPr>
              <w:ind w:firstLine="24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3C4E02">
              <w:rPr>
                <w:color w:val="000000"/>
                <w:sz w:val="20"/>
                <w:szCs w:val="20"/>
              </w:rPr>
              <w:t>бізнес-проектів підприємців початківців та молоді, а також бізнес-проектів учасників молодіжних об’єктів інфраструктури;</w:t>
            </w:r>
          </w:p>
          <w:p w:rsidR="00487872" w:rsidRPr="003C4E02" w:rsidRDefault="00487872" w:rsidP="005F04D6">
            <w:pPr>
              <w:pStyle w:val="NormalWeb"/>
              <w:autoSpaceDE w:val="0"/>
              <w:autoSpaceDN w:val="0"/>
              <w:spacing w:before="0" w:beforeAutospacing="0" w:after="0" w:afterAutospacing="0"/>
              <w:ind w:firstLine="246"/>
              <w:rPr>
                <w:rStyle w:val="Strong"/>
                <w:bCs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- </w:t>
            </w:r>
            <w:r w:rsidRPr="003C4E02">
              <w:rPr>
                <w:color w:val="000000"/>
                <w:sz w:val="20"/>
                <w:szCs w:val="20"/>
                <w:lang w:val="uk-UA"/>
              </w:rPr>
              <w:t>проектів, направлених на впровадження суб’єктами підприємницької діяльності стандартів І</w:t>
            </w:r>
            <w:r w:rsidRPr="003C4E02">
              <w:rPr>
                <w:color w:val="000000"/>
                <w:sz w:val="20"/>
                <w:szCs w:val="20"/>
                <w:lang w:val="en-US"/>
              </w:rPr>
              <w:t>SO</w:t>
            </w:r>
            <w:r w:rsidRPr="003C4E02">
              <w:rPr>
                <w:color w:val="000000"/>
                <w:sz w:val="20"/>
                <w:szCs w:val="20"/>
                <w:lang w:val="uk-UA"/>
              </w:rPr>
              <w:t xml:space="preserve"> та отримання сертифікатів ЄС на їх продукцію і послуги</w:t>
            </w:r>
            <w:r>
              <w:rPr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872" w:rsidRPr="003C4E02" w:rsidRDefault="00487872" w:rsidP="005F04D6">
            <w:pPr>
              <w:pStyle w:val="NormalWeb"/>
              <w:autoSpaceDE w:val="0"/>
              <w:autoSpaceDN w:val="0"/>
              <w:spacing w:before="0" w:beforeAutospacing="0" w:after="0" w:afterAutospacing="0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3C4E02">
              <w:rPr>
                <w:color w:val="000000"/>
                <w:sz w:val="20"/>
                <w:szCs w:val="20"/>
                <w:lang w:val="uk-UA"/>
              </w:rPr>
              <w:t>Фінансове управління виконавчого комітету, відділ економічного розвитку і торгівлі виконавчого комітету, ПРФПП (за згодою)</w:t>
            </w:r>
          </w:p>
        </w:tc>
        <w:tc>
          <w:tcPr>
            <w:tcW w:w="4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872" w:rsidRPr="003C4E02" w:rsidRDefault="00487872" w:rsidP="007C04CA">
            <w:pPr>
              <w:rPr>
                <w:sz w:val="20"/>
                <w:szCs w:val="20"/>
              </w:rPr>
            </w:pPr>
            <w:r w:rsidRPr="003C4E02">
              <w:rPr>
                <w:sz w:val="20"/>
                <w:szCs w:val="20"/>
              </w:rPr>
              <w:t>Постій</w:t>
            </w:r>
            <w:r>
              <w:rPr>
                <w:sz w:val="20"/>
                <w:szCs w:val="20"/>
              </w:rPr>
              <w:t>-</w:t>
            </w:r>
            <w:r w:rsidRPr="003C4E02">
              <w:rPr>
                <w:sz w:val="20"/>
                <w:szCs w:val="20"/>
              </w:rPr>
              <w:t>но</w:t>
            </w:r>
          </w:p>
        </w:tc>
        <w:tc>
          <w:tcPr>
            <w:tcW w:w="5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872" w:rsidRPr="003C4E02" w:rsidRDefault="00487872" w:rsidP="007C04CA">
            <w:pPr>
              <w:rPr>
                <w:sz w:val="20"/>
                <w:szCs w:val="20"/>
              </w:rPr>
            </w:pPr>
            <w:r w:rsidRPr="003C4E02">
              <w:rPr>
                <w:sz w:val="20"/>
                <w:szCs w:val="20"/>
              </w:rPr>
              <w:t>Місцевий бюджет, кошти рефінансу</w:t>
            </w:r>
            <w:r>
              <w:rPr>
                <w:sz w:val="20"/>
                <w:szCs w:val="20"/>
              </w:rPr>
              <w:t>-</w:t>
            </w:r>
            <w:r w:rsidRPr="003C4E02">
              <w:rPr>
                <w:sz w:val="20"/>
                <w:szCs w:val="20"/>
              </w:rPr>
              <w:t>вання ПРФПП (за згодою)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872" w:rsidRPr="003C4E02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 w:val="0"/>
                <w:bCs/>
                <w:sz w:val="20"/>
                <w:szCs w:val="20"/>
                <w:lang w:val="uk-UA"/>
              </w:rPr>
            </w:pPr>
            <w:r w:rsidRPr="003C4E02">
              <w:rPr>
                <w:rStyle w:val="Strong"/>
                <w:b w:val="0"/>
                <w:bCs/>
                <w:sz w:val="20"/>
                <w:szCs w:val="20"/>
                <w:lang w:val="uk-UA"/>
              </w:rPr>
              <w:t>10,0</w:t>
            </w:r>
          </w:p>
        </w:tc>
        <w:tc>
          <w:tcPr>
            <w:tcW w:w="5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87872" w:rsidRPr="003C4E02" w:rsidRDefault="00487872" w:rsidP="004B1529">
            <w:pPr>
              <w:pStyle w:val="NormalWeb"/>
              <w:autoSpaceDE w:val="0"/>
              <w:autoSpaceDN w:val="0"/>
              <w:spacing w:before="0" w:beforeAutospacing="0" w:after="0" w:afterAutospacing="0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3C4E02">
              <w:rPr>
                <w:rStyle w:val="Strong"/>
                <w:b w:val="0"/>
                <w:bCs/>
                <w:sz w:val="20"/>
                <w:szCs w:val="20"/>
                <w:lang w:val="uk-UA"/>
              </w:rPr>
              <w:t>В межах затвердже</w:t>
            </w:r>
            <w:r>
              <w:rPr>
                <w:rStyle w:val="Strong"/>
                <w:b w:val="0"/>
                <w:bCs/>
                <w:sz w:val="20"/>
                <w:szCs w:val="20"/>
                <w:lang w:val="uk-UA"/>
              </w:rPr>
              <w:t>-</w:t>
            </w:r>
            <w:r w:rsidRPr="003C4E02">
              <w:rPr>
                <w:rStyle w:val="Strong"/>
                <w:b w:val="0"/>
                <w:bCs/>
                <w:sz w:val="20"/>
                <w:szCs w:val="20"/>
                <w:lang w:val="uk-UA"/>
              </w:rPr>
              <w:t>них асигнувань</w:t>
            </w:r>
          </w:p>
        </w:tc>
      </w:tr>
      <w:tr w:rsidR="00487872" w:rsidRPr="00FE615C" w:rsidTr="00E65803">
        <w:tc>
          <w:tcPr>
            <w:tcW w:w="5000" w:type="pct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3C4E02" w:rsidRDefault="00487872" w:rsidP="003C4E02">
            <w:pPr>
              <w:pStyle w:val="NormalWeb"/>
              <w:autoSpaceDE w:val="0"/>
              <w:autoSpaceDN w:val="0"/>
              <w:spacing w:before="0" w:beforeAutospacing="0" w:after="0" w:afterAutospacing="0"/>
              <w:rPr>
                <w:rStyle w:val="Strong"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en-US"/>
              </w:rPr>
              <w:t>V</w:t>
            </w:r>
            <w:r w:rsidRPr="005F04D6">
              <w:rPr>
                <w:b/>
                <w:sz w:val="20"/>
                <w:szCs w:val="20"/>
              </w:rPr>
              <w:t xml:space="preserve">. </w:t>
            </w:r>
            <w:r w:rsidRPr="003C4E02">
              <w:rPr>
                <w:b/>
                <w:sz w:val="20"/>
                <w:szCs w:val="20"/>
              </w:rPr>
              <w:t>Вартість програми за джерелами фінансування по роках</w:t>
            </w:r>
          </w:p>
        </w:tc>
      </w:tr>
      <w:tr w:rsidR="00487872" w:rsidRPr="00FE615C" w:rsidTr="00E65803">
        <w:tc>
          <w:tcPr>
            <w:tcW w:w="95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3C4E02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Cs/>
                <w:sz w:val="20"/>
                <w:szCs w:val="20"/>
                <w:lang w:val="uk-UA"/>
              </w:rPr>
            </w:pPr>
          </w:p>
        </w:tc>
        <w:tc>
          <w:tcPr>
            <w:tcW w:w="1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3C4E02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3C4E02">
              <w:rPr>
                <w:b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9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872" w:rsidRPr="003C4E02" w:rsidRDefault="00487872" w:rsidP="00DF5A23">
            <w:pPr>
              <w:jc w:val="center"/>
              <w:rPr>
                <w:b/>
                <w:sz w:val="20"/>
                <w:szCs w:val="20"/>
              </w:rPr>
            </w:pPr>
            <w:r w:rsidRPr="003C4E02">
              <w:rPr>
                <w:b/>
                <w:sz w:val="20"/>
                <w:szCs w:val="20"/>
              </w:rPr>
              <w:t>2015 рік</w:t>
            </w:r>
          </w:p>
        </w:tc>
        <w:tc>
          <w:tcPr>
            <w:tcW w:w="73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872" w:rsidRPr="003C4E02" w:rsidRDefault="00487872" w:rsidP="009F471E">
            <w:pPr>
              <w:jc w:val="center"/>
              <w:rPr>
                <w:b/>
                <w:sz w:val="20"/>
                <w:szCs w:val="20"/>
              </w:rPr>
            </w:pPr>
            <w:r w:rsidRPr="003C4E02">
              <w:rPr>
                <w:b/>
                <w:sz w:val="20"/>
                <w:szCs w:val="20"/>
              </w:rPr>
              <w:t>2016 рік</w:t>
            </w:r>
          </w:p>
        </w:tc>
        <w:tc>
          <w:tcPr>
            <w:tcW w:w="89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87872" w:rsidRPr="003C4E02" w:rsidRDefault="00487872" w:rsidP="009F471E">
            <w:pPr>
              <w:jc w:val="center"/>
              <w:rPr>
                <w:b/>
                <w:sz w:val="20"/>
                <w:szCs w:val="20"/>
              </w:rPr>
            </w:pPr>
            <w:r w:rsidRPr="003C4E02">
              <w:rPr>
                <w:b/>
                <w:sz w:val="20"/>
                <w:szCs w:val="20"/>
              </w:rPr>
              <w:t>2017 рік</w:t>
            </w:r>
          </w:p>
        </w:tc>
      </w:tr>
      <w:tr w:rsidR="00487872" w:rsidRPr="00FE615C" w:rsidTr="00E65803">
        <w:tc>
          <w:tcPr>
            <w:tcW w:w="95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3C4E02" w:rsidRDefault="00487872" w:rsidP="007C04CA">
            <w:pPr>
              <w:pStyle w:val="NormalWeb"/>
              <w:autoSpaceDE w:val="0"/>
              <w:autoSpaceDN w:val="0"/>
              <w:spacing w:before="0" w:beforeAutospacing="0" w:after="0" w:afterAutospacing="0"/>
              <w:jc w:val="center"/>
              <w:rPr>
                <w:rStyle w:val="Strong"/>
                <w:bCs/>
                <w:sz w:val="20"/>
                <w:szCs w:val="20"/>
                <w:lang w:val="uk-UA"/>
              </w:rPr>
            </w:pPr>
          </w:p>
        </w:tc>
        <w:tc>
          <w:tcPr>
            <w:tcW w:w="1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3C4E02" w:rsidRDefault="00487872" w:rsidP="005F04D6">
            <w:pPr>
              <w:pStyle w:val="NormalWeb"/>
              <w:autoSpaceDE w:val="0"/>
              <w:autoSpaceDN w:val="0"/>
              <w:spacing w:before="0" w:beforeAutospacing="0" w:after="0" w:afterAutospacing="0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3C4E02">
              <w:rPr>
                <w:sz w:val="20"/>
                <w:szCs w:val="20"/>
              </w:rPr>
              <w:t>З джерел, не заборонених діючим законодавством України</w:t>
            </w:r>
            <w:r w:rsidRPr="003C4E02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9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B03DAC" w:rsidRDefault="00487872" w:rsidP="005F04D6">
            <w:pPr>
              <w:jc w:val="center"/>
              <w:rPr>
                <w:rStyle w:val="Strong"/>
                <w:b w:val="0"/>
                <w:bCs/>
                <w:sz w:val="20"/>
                <w:szCs w:val="20"/>
              </w:rPr>
            </w:pPr>
            <w:r w:rsidRPr="00B03DAC">
              <w:rPr>
                <w:rStyle w:val="Strong"/>
                <w:b w:val="0"/>
                <w:bCs/>
                <w:sz w:val="20"/>
                <w:szCs w:val="20"/>
              </w:rPr>
              <w:t>697,0</w:t>
            </w:r>
            <w:r>
              <w:rPr>
                <w:rStyle w:val="Strong"/>
                <w:b w:val="0"/>
                <w:bCs/>
                <w:sz w:val="20"/>
                <w:szCs w:val="20"/>
              </w:rPr>
              <w:t xml:space="preserve"> тис. грн.</w:t>
            </w:r>
          </w:p>
        </w:tc>
        <w:tc>
          <w:tcPr>
            <w:tcW w:w="73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7872" w:rsidRPr="003C4E02" w:rsidRDefault="00487872" w:rsidP="005F04D6">
            <w:pPr>
              <w:pStyle w:val="NormalWeb"/>
              <w:autoSpaceDE w:val="0"/>
              <w:autoSpaceDN w:val="0"/>
              <w:spacing w:before="0" w:beforeAutospacing="0" w:after="0" w:afterAutospacing="0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3C4E02">
              <w:rPr>
                <w:rStyle w:val="Strong"/>
                <w:b w:val="0"/>
                <w:bCs/>
                <w:sz w:val="20"/>
                <w:szCs w:val="20"/>
                <w:lang w:val="uk-UA"/>
              </w:rPr>
              <w:t>В межах затверджених асигнувань</w:t>
            </w:r>
          </w:p>
        </w:tc>
        <w:tc>
          <w:tcPr>
            <w:tcW w:w="89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87872" w:rsidRPr="003C4E02" w:rsidRDefault="00487872" w:rsidP="00E65803">
            <w:pPr>
              <w:pStyle w:val="NormalWeb"/>
              <w:autoSpaceDE w:val="0"/>
              <w:autoSpaceDN w:val="0"/>
              <w:spacing w:before="0" w:beforeAutospacing="0" w:after="0" w:afterAutospacing="0"/>
              <w:ind w:left="69"/>
              <w:rPr>
                <w:rStyle w:val="Strong"/>
                <w:bCs/>
                <w:sz w:val="20"/>
                <w:szCs w:val="20"/>
                <w:lang w:val="uk-UA"/>
              </w:rPr>
            </w:pPr>
            <w:r w:rsidRPr="003C4E02">
              <w:rPr>
                <w:rStyle w:val="Strong"/>
                <w:b w:val="0"/>
                <w:bCs/>
                <w:sz w:val="20"/>
                <w:szCs w:val="20"/>
                <w:lang w:val="uk-UA"/>
              </w:rPr>
              <w:t>В межах затверджених асигнувань</w:t>
            </w:r>
          </w:p>
        </w:tc>
      </w:tr>
    </w:tbl>
    <w:p w:rsidR="00487872" w:rsidRDefault="00487872">
      <w:pPr>
        <w:pStyle w:val="Title"/>
        <w:jc w:val="left"/>
        <w:rPr>
          <w:b/>
          <w:szCs w:val="28"/>
        </w:rPr>
      </w:pPr>
    </w:p>
    <w:p w:rsidR="00487872" w:rsidRDefault="00487872">
      <w:pPr>
        <w:pStyle w:val="Title"/>
        <w:jc w:val="left"/>
        <w:rPr>
          <w:b/>
          <w:szCs w:val="28"/>
        </w:rPr>
      </w:pPr>
      <w:r w:rsidRPr="006048BB">
        <w:rPr>
          <w:b/>
          <w:szCs w:val="28"/>
        </w:rPr>
        <w:t xml:space="preserve">Секретар міської ради </w:t>
      </w:r>
      <w:r w:rsidRPr="006048BB">
        <w:rPr>
          <w:b/>
          <w:szCs w:val="28"/>
        </w:rPr>
        <w:tab/>
      </w:r>
      <w:r w:rsidRPr="006048BB">
        <w:rPr>
          <w:b/>
          <w:szCs w:val="28"/>
        </w:rPr>
        <w:tab/>
      </w:r>
      <w:r w:rsidRPr="006048BB">
        <w:rPr>
          <w:b/>
          <w:szCs w:val="28"/>
        </w:rPr>
        <w:tab/>
      </w:r>
      <w:r w:rsidRPr="006048BB">
        <w:rPr>
          <w:b/>
          <w:szCs w:val="28"/>
        </w:rPr>
        <w:tab/>
      </w:r>
      <w:r w:rsidRPr="006048BB">
        <w:rPr>
          <w:b/>
          <w:szCs w:val="28"/>
        </w:rPr>
        <w:tab/>
      </w:r>
      <w:r w:rsidRPr="006048BB">
        <w:rPr>
          <w:b/>
          <w:szCs w:val="28"/>
        </w:rPr>
        <w:tab/>
      </w:r>
      <w:r>
        <w:rPr>
          <w:b/>
          <w:szCs w:val="28"/>
        </w:rPr>
        <w:t>О</w:t>
      </w:r>
      <w:r w:rsidRPr="006048BB">
        <w:rPr>
          <w:b/>
          <w:szCs w:val="28"/>
        </w:rPr>
        <w:t>.</w:t>
      </w:r>
      <w:r>
        <w:rPr>
          <w:b/>
          <w:szCs w:val="28"/>
        </w:rPr>
        <w:t>В</w:t>
      </w:r>
      <w:r w:rsidRPr="006048BB">
        <w:rPr>
          <w:b/>
          <w:szCs w:val="28"/>
        </w:rPr>
        <w:t>.</w:t>
      </w:r>
      <w:r>
        <w:rPr>
          <w:b/>
          <w:szCs w:val="28"/>
        </w:rPr>
        <w:t xml:space="preserve"> </w:t>
      </w:r>
      <w:r w:rsidRPr="006048BB">
        <w:rPr>
          <w:b/>
          <w:szCs w:val="28"/>
        </w:rPr>
        <w:t>Карпець</w:t>
      </w:r>
    </w:p>
    <w:p w:rsidR="00487872" w:rsidRDefault="00487872" w:rsidP="000D52D6">
      <w:pPr>
        <w:rPr>
          <w:b/>
        </w:rPr>
      </w:pPr>
    </w:p>
    <w:sectPr w:rsidR="00487872" w:rsidSect="003C4E02">
      <w:pgSz w:w="11906" w:h="16838"/>
      <w:pgMar w:top="71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0E1C70"/>
    <w:lvl w:ilvl="0">
      <w:numFmt w:val="bullet"/>
      <w:lvlText w:val="*"/>
      <w:lvlJc w:val="left"/>
    </w:lvl>
  </w:abstractNum>
  <w:abstractNum w:abstractNumId="1">
    <w:nsid w:val="04DE74C5"/>
    <w:multiLevelType w:val="hybridMultilevel"/>
    <w:tmpl w:val="FE36FF00"/>
    <w:lvl w:ilvl="0" w:tplc="05AE33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8A0980"/>
    <w:multiLevelType w:val="hybridMultilevel"/>
    <w:tmpl w:val="BD32AB54"/>
    <w:lvl w:ilvl="0" w:tplc="2C0AF97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5E77970"/>
    <w:multiLevelType w:val="singleLevel"/>
    <w:tmpl w:val="76FAC19C"/>
    <w:lvl w:ilvl="0">
      <w:start w:val="1"/>
      <w:numFmt w:val="bullet"/>
      <w:pStyle w:val="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5">
    <w:nsid w:val="271E761F"/>
    <w:multiLevelType w:val="hybridMultilevel"/>
    <w:tmpl w:val="C41041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2997"/>
        </w:tabs>
        <w:ind w:left="2997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8">
    <w:nsid w:val="632B38DB"/>
    <w:multiLevelType w:val="hybridMultilevel"/>
    <w:tmpl w:val="B36EFB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562357A"/>
    <w:multiLevelType w:val="hybridMultilevel"/>
    <w:tmpl w:val="9E2C96F0"/>
    <w:lvl w:ilvl="0" w:tplc="D62E4E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8DC14C6"/>
    <w:multiLevelType w:val="hybridMultilevel"/>
    <w:tmpl w:val="3D60F5A2"/>
    <w:lvl w:ilvl="0" w:tplc="3946A830">
      <w:numFmt w:val="bullet"/>
      <w:lvlText w:val="-"/>
      <w:lvlJc w:val="left"/>
      <w:pPr>
        <w:tabs>
          <w:tab w:val="num" w:pos="0"/>
        </w:tabs>
        <w:ind w:hanging="88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64"/>
        </w:tabs>
        <w:ind w:left="-1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6"/>
        </w:tabs>
        <w:ind w:left="5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76"/>
        </w:tabs>
        <w:ind w:left="12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Arial" w:hAnsi="Arial" w:hint="default"/>
        </w:rPr>
      </w:lvl>
    </w:lvlOverride>
  </w:num>
  <w:num w:numId="6">
    <w:abstractNumId w:val="9"/>
  </w:num>
  <w:num w:numId="7">
    <w:abstractNumId w:val="1"/>
  </w:num>
  <w:num w:numId="8">
    <w:abstractNumId w:val="6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577"/>
    <w:rsid w:val="00006E8D"/>
    <w:rsid w:val="00056118"/>
    <w:rsid w:val="00056293"/>
    <w:rsid w:val="00070188"/>
    <w:rsid w:val="000B1577"/>
    <w:rsid w:val="000D52D6"/>
    <w:rsid w:val="00134F5D"/>
    <w:rsid w:val="00162CC1"/>
    <w:rsid w:val="0017392E"/>
    <w:rsid w:val="001A1F2C"/>
    <w:rsid w:val="001A293B"/>
    <w:rsid w:val="001A5A81"/>
    <w:rsid w:val="001B24DB"/>
    <w:rsid w:val="001C740B"/>
    <w:rsid w:val="00225256"/>
    <w:rsid w:val="002257B3"/>
    <w:rsid w:val="002622FB"/>
    <w:rsid w:val="00276656"/>
    <w:rsid w:val="00290573"/>
    <w:rsid w:val="002A7CFE"/>
    <w:rsid w:val="002C0894"/>
    <w:rsid w:val="002F659F"/>
    <w:rsid w:val="003126ED"/>
    <w:rsid w:val="003153D9"/>
    <w:rsid w:val="00355989"/>
    <w:rsid w:val="003B512C"/>
    <w:rsid w:val="003C4E02"/>
    <w:rsid w:val="004100E6"/>
    <w:rsid w:val="00466858"/>
    <w:rsid w:val="00487872"/>
    <w:rsid w:val="00491FB4"/>
    <w:rsid w:val="00496EC7"/>
    <w:rsid w:val="00497DD7"/>
    <w:rsid w:val="004B1529"/>
    <w:rsid w:val="004D5C58"/>
    <w:rsid w:val="004F0717"/>
    <w:rsid w:val="004F229C"/>
    <w:rsid w:val="00585B48"/>
    <w:rsid w:val="00593A60"/>
    <w:rsid w:val="005A7FFA"/>
    <w:rsid w:val="005C4238"/>
    <w:rsid w:val="005D21EF"/>
    <w:rsid w:val="005D47A8"/>
    <w:rsid w:val="005F04D6"/>
    <w:rsid w:val="006048BB"/>
    <w:rsid w:val="00623AAD"/>
    <w:rsid w:val="0063198F"/>
    <w:rsid w:val="0066761A"/>
    <w:rsid w:val="00695C23"/>
    <w:rsid w:val="006F5E82"/>
    <w:rsid w:val="0077094B"/>
    <w:rsid w:val="007A31B0"/>
    <w:rsid w:val="007A35F8"/>
    <w:rsid w:val="007C04CA"/>
    <w:rsid w:val="007C477E"/>
    <w:rsid w:val="0082383F"/>
    <w:rsid w:val="00864BA4"/>
    <w:rsid w:val="00885360"/>
    <w:rsid w:val="008E5A5D"/>
    <w:rsid w:val="008F06E2"/>
    <w:rsid w:val="009044D0"/>
    <w:rsid w:val="00915294"/>
    <w:rsid w:val="00923F8B"/>
    <w:rsid w:val="00955F58"/>
    <w:rsid w:val="00963A82"/>
    <w:rsid w:val="009E0E28"/>
    <w:rsid w:val="009E51F5"/>
    <w:rsid w:val="009F471E"/>
    <w:rsid w:val="009F76B4"/>
    <w:rsid w:val="00A272D6"/>
    <w:rsid w:val="00A42E9C"/>
    <w:rsid w:val="00A50DD3"/>
    <w:rsid w:val="00A600B0"/>
    <w:rsid w:val="00A81EE4"/>
    <w:rsid w:val="00AA54D5"/>
    <w:rsid w:val="00B00575"/>
    <w:rsid w:val="00B03DAC"/>
    <w:rsid w:val="00B06C43"/>
    <w:rsid w:val="00B07E87"/>
    <w:rsid w:val="00B1234D"/>
    <w:rsid w:val="00B15307"/>
    <w:rsid w:val="00B44B14"/>
    <w:rsid w:val="00B525CA"/>
    <w:rsid w:val="00B70303"/>
    <w:rsid w:val="00BD34BE"/>
    <w:rsid w:val="00C002A8"/>
    <w:rsid w:val="00C14391"/>
    <w:rsid w:val="00C328CE"/>
    <w:rsid w:val="00C42530"/>
    <w:rsid w:val="00C93B18"/>
    <w:rsid w:val="00C9679E"/>
    <w:rsid w:val="00CB2CE0"/>
    <w:rsid w:val="00CC0C2C"/>
    <w:rsid w:val="00CE731D"/>
    <w:rsid w:val="00CF18AD"/>
    <w:rsid w:val="00D06EFE"/>
    <w:rsid w:val="00D16DD2"/>
    <w:rsid w:val="00DB120E"/>
    <w:rsid w:val="00DB17EB"/>
    <w:rsid w:val="00DB706A"/>
    <w:rsid w:val="00DD2A9F"/>
    <w:rsid w:val="00DF5A23"/>
    <w:rsid w:val="00E1265D"/>
    <w:rsid w:val="00E26C2E"/>
    <w:rsid w:val="00E356B6"/>
    <w:rsid w:val="00E40AEF"/>
    <w:rsid w:val="00E53491"/>
    <w:rsid w:val="00E65803"/>
    <w:rsid w:val="00E70AD0"/>
    <w:rsid w:val="00EA1613"/>
    <w:rsid w:val="00EC45C9"/>
    <w:rsid w:val="00ED1BCE"/>
    <w:rsid w:val="00EF09A6"/>
    <w:rsid w:val="00F34767"/>
    <w:rsid w:val="00F36C44"/>
    <w:rsid w:val="00F37CFB"/>
    <w:rsid w:val="00F456FE"/>
    <w:rsid w:val="00F7639D"/>
    <w:rsid w:val="00FC046C"/>
    <w:rsid w:val="00FD004F"/>
    <w:rsid w:val="00FD4915"/>
    <w:rsid w:val="00FE615C"/>
    <w:rsid w:val="00FF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79E"/>
    <w:rPr>
      <w:sz w:val="28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679E"/>
    <w:pPr>
      <w:keepNext/>
      <w:jc w:val="center"/>
      <w:outlineLvl w:val="0"/>
    </w:pPr>
    <w:rPr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5256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12C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9679E"/>
    <w:pPr>
      <w:keepNext/>
      <w:jc w:val="center"/>
      <w:outlineLvl w:val="4"/>
    </w:pPr>
    <w:rPr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22FB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C740B"/>
    <w:rPr>
      <w:rFonts w:ascii="Arial" w:hAnsi="Arial" w:cs="Times New Roman"/>
      <w:b/>
      <w:i/>
      <w:sz w:val="28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B512C"/>
    <w:rPr>
      <w:rFonts w:ascii="Calibri" w:hAnsi="Calibri" w:cs="Times New Roman"/>
      <w:b/>
      <w:sz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622FB"/>
    <w:rPr>
      <w:rFonts w:ascii="Calibri" w:hAnsi="Calibri" w:cs="Times New Roman"/>
      <w:b/>
      <w:bCs/>
      <w:i/>
      <w:iCs/>
      <w:sz w:val="26"/>
      <w:szCs w:val="26"/>
      <w:lang w:val="uk-UA"/>
    </w:rPr>
  </w:style>
  <w:style w:type="paragraph" w:styleId="Title">
    <w:name w:val="Title"/>
    <w:basedOn w:val="Normal"/>
    <w:link w:val="TitleChar"/>
    <w:uiPriority w:val="99"/>
    <w:qFormat/>
    <w:rsid w:val="00C9679E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B1234D"/>
    <w:rPr>
      <w:rFonts w:cs="Times New Roman"/>
      <w:sz w:val="28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C9679E"/>
    <w:pPr>
      <w:tabs>
        <w:tab w:val="left" w:pos="5103"/>
      </w:tabs>
      <w:ind w:firstLine="851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622FB"/>
    <w:rPr>
      <w:rFonts w:cs="Times New Roman"/>
      <w:sz w:val="24"/>
      <w:szCs w:val="24"/>
      <w:lang w:val="uk-UA"/>
    </w:rPr>
  </w:style>
  <w:style w:type="character" w:styleId="Hyperlink">
    <w:name w:val="Hyperlink"/>
    <w:basedOn w:val="DefaultParagraphFont"/>
    <w:uiPriority w:val="99"/>
    <w:rsid w:val="00C9679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C9679E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967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22FB"/>
    <w:rPr>
      <w:rFonts w:cs="Times New Roman"/>
      <w:sz w:val="2"/>
      <w:lang w:val="uk-UA"/>
    </w:rPr>
  </w:style>
  <w:style w:type="paragraph" w:styleId="BodyText">
    <w:name w:val="Body Text"/>
    <w:aliases w:val="Основной текст Знак,Основной текст Знак Знак Знак"/>
    <w:basedOn w:val="Normal"/>
    <w:link w:val="BodyTextChar"/>
    <w:uiPriority w:val="99"/>
    <w:rsid w:val="002A7CFE"/>
    <w:pPr>
      <w:spacing w:after="120"/>
    </w:pPr>
  </w:style>
  <w:style w:type="character" w:customStyle="1" w:styleId="BodyTextChar">
    <w:name w:val="Body Text Char"/>
    <w:aliases w:val="Основной текст Знак Char,Основной текст Знак Знак Знак Char"/>
    <w:basedOn w:val="DefaultParagraphFont"/>
    <w:link w:val="BodyText"/>
    <w:uiPriority w:val="99"/>
    <w:semiHidden/>
    <w:locked/>
    <w:rsid w:val="003126ED"/>
    <w:rPr>
      <w:rFonts w:cs="Times New Roman"/>
      <w:sz w:val="24"/>
      <w:lang w:val="uk-UA" w:eastAsia="ru-RU"/>
    </w:rPr>
  </w:style>
  <w:style w:type="paragraph" w:styleId="Header">
    <w:name w:val="header"/>
    <w:basedOn w:val="Normal"/>
    <w:link w:val="HeaderChar"/>
    <w:uiPriority w:val="99"/>
    <w:rsid w:val="002A7CFE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45C9"/>
    <w:rPr>
      <w:rFonts w:cs="Times New Roman"/>
      <w:sz w:val="28"/>
      <w:lang w:val="uk-UA" w:eastAsia="ru-RU"/>
    </w:rPr>
  </w:style>
  <w:style w:type="paragraph" w:customStyle="1" w:styleId="BulletIndent">
    <w:name w:val="BulletIndent"/>
    <w:basedOn w:val="Normal"/>
    <w:uiPriority w:val="99"/>
    <w:rsid w:val="0082383F"/>
    <w:pPr>
      <w:numPr>
        <w:numId w:val="1"/>
      </w:numPr>
      <w:spacing w:after="120"/>
    </w:pPr>
    <w:rPr>
      <w:sz w:val="22"/>
      <w:szCs w:val="20"/>
      <w:lang w:val="en-US"/>
    </w:rPr>
  </w:style>
  <w:style w:type="table" w:styleId="TableGrid">
    <w:name w:val="Table Grid"/>
    <w:basedOn w:val="TableNormal"/>
    <w:uiPriority w:val="99"/>
    <w:rsid w:val="008238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basedOn w:val="Normal"/>
    <w:link w:val="NoSpacingChar"/>
    <w:uiPriority w:val="99"/>
    <w:rsid w:val="003126ED"/>
    <w:rPr>
      <w:rFonts w:ascii="Calibri" w:hAnsi="Calibri"/>
      <w:sz w:val="22"/>
      <w:szCs w:val="20"/>
      <w:lang w:eastAsia="en-US"/>
    </w:rPr>
  </w:style>
  <w:style w:type="character" w:customStyle="1" w:styleId="NoSpacingChar">
    <w:name w:val="No Spacing Char"/>
    <w:link w:val="NoSpacing1"/>
    <w:uiPriority w:val="99"/>
    <w:locked/>
    <w:rsid w:val="003126ED"/>
    <w:rPr>
      <w:rFonts w:ascii="Calibri" w:hAnsi="Calibri"/>
      <w:sz w:val="22"/>
      <w:lang w:val="uk-UA" w:eastAsia="en-US"/>
    </w:rPr>
  </w:style>
  <w:style w:type="paragraph" w:customStyle="1" w:styleId="2">
    <w:name w:val="Абзац списка2"/>
    <w:basedOn w:val="Normal"/>
    <w:uiPriority w:val="99"/>
    <w:rsid w:val="003126ED"/>
    <w:pPr>
      <w:ind w:left="720"/>
      <w:contextualSpacing/>
    </w:pPr>
    <w:rPr>
      <w:sz w:val="24"/>
    </w:rPr>
  </w:style>
  <w:style w:type="paragraph" w:styleId="NormalWeb">
    <w:name w:val="Normal (Web)"/>
    <w:basedOn w:val="Normal"/>
    <w:uiPriority w:val="99"/>
    <w:rsid w:val="00E70AD0"/>
    <w:pPr>
      <w:spacing w:before="100" w:beforeAutospacing="1" w:after="100" w:afterAutospacing="1"/>
    </w:pPr>
    <w:rPr>
      <w:sz w:val="24"/>
      <w:lang w:val="ru-RU"/>
    </w:rPr>
  </w:style>
  <w:style w:type="character" w:styleId="Strong">
    <w:name w:val="Strong"/>
    <w:basedOn w:val="DefaultParagraphFont"/>
    <w:uiPriority w:val="99"/>
    <w:qFormat/>
    <w:locked/>
    <w:rsid w:val="00E70AD0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34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2</Pages>
  <Words>495</Words>
  <Characters>2822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20</cp:revision>
  <cp:lastPrinted>2016-02-01T11:05:00Z</cp:lastPrinted>
  <dcterms:created xsi:type="dcterms:W3CDTF">2015-10-05T10:49:00Z</dcterms:created>
  <dcterms:modified xsi:type="dcterms:W3CDTF">2016-02-05T12:28:00Z</dcterms:modified>
</cp:coreProperties>
</file>